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5B286CD3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Grade 2, Math: Measurement 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6BD2E604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1B6A01">
              <w:rPr>
                <w:rFonts w:ascii="Chalkboard SE" w:hAnsi="Chalkboard SE" w:cs="Arial"/>
                <w:sz w:val="24"/>
                <w:szCs w:val="24"/>
              </w:rPr>
              <w:t>Measuring Distance Around an object</w:t>
            </w:r>
          </w:p>
          <w:p w14:paraId="56B2505F" w14:textId="2C2767C6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 xml:space="preserve">Date: </w:t>
            </w:r>
            <w:r w:rsidR="001B6A01">
              <w:rPr>
                <w:rFonts w:ascii="Chalkboard SE" w:hAnsi="Chalkboard SE" w:cs="Arial"/>
                <w:sz w:val="24"/>
                <w:szCs w:val="24"/>
              </w:rPr>
              <w:t xml:space="preserve">Monday,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March </w:t>
            </w:r>
            <w:r w:rsidR="001B6A01">
              <w:rPr>
                <w:rFonts w:ascii="Chalkboard SE" w:hAnsi="Chalkboard SE" w:cs="Arial"/>
                <w:sz w:val="24"/>
                <w:szCs w:val="24"/>
              </w:rPr>
              <w:t>22</w:t>
            </w:r>
            <w:r w:rsidR="0003627B" w:rsidRPr="0003627B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03627B">
              <w:rPr>
                <w:rFonts w:ascii="Chalkboard SE" w:hAnsi="Chalkboard SE" w:cs="Arial"/>
                <w:sz w:val="24"/>
                <w:szCs w:val="24"/>
                <w:vertAlign w:val="superscript"/>
              </w:rPr>
              <w:t xml:space="preserve">,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>2021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46E40AEC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Ms. Haley Miller 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6FD77AAB" w14:textId="49C40A75" w:rsidR="007C5333" w:rsidRPr="009330D4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03627B" w:rsidRPr="00865775">
                <w:rPr>
                  <w:rStyle w:val="Hyperlink"/>
                  <w:rFonts w:ascii="Chalkboard SE" w:hAnsi="Chalkboard SE" w:cs="Arial"/>
                  <w:b/>
                </w:rPr>
                <w:t>SS2.1:</w:t>
              </w:r>
            </w:hyperlink>
            <w:r w:rsidR="0003627B">
              <w:rPr>
                <w:rFonts w:ascii="Chalkboard SE" w:hAnsi="Chalkboard SE" w:cs="Arial"/>
                <w:b/>
              </w:rPr>
              <w:t xml:space="preserve"> </w:t>
            </w:r>
            <w:r w:rsidR="0003627B" w:rsidRPr="00865775">
              <w:rPr>
                <w:rFonts w:ascii="Chalkboard SE" w:hAnsi="Chalkboard SE" w:cs="Arial"/>
              </w:rPr>
              <w:t>Demonstrate understanding of non-standard units for linear measurement by: describing the choice and appropriate use on non-standard units, estimating, measuring, comparing and analyzing measurements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2550D95C" w14:textId="6AE15A5A" w:rsidR="001B6A01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248E7D14" w14:textId="1A1658B1" w:rsidR="001B6A01" w:rsidRDefault="001B6A01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measure a round object </w:t>
            </w:r>
          </w:p>
          <w:p w14:paraId="4BC708D5" w14:textId="654A2569" w:rsidR="001B6A01" w:rsidRDefault="001B6A01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measure distance around using yarn or links</w:t>
            </w:r>
          </w:p>
          <w:p w14:paraId="3897C024" w14:textId="1699ECE7" w:rsidR="0003627B" w:rsidRPr="009330D4" w:rsidRDefault="001B6A01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measure distance around with yarn and then a unit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1B113208" w14:textId="2A2224FF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7AF2249F" w14:textId="0A6FC5EA" w:rsidR="001B6A01" w:rsidRPr="001B6A01" w:rsidRDefault="001B6A01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How do I measure something that is round?</w:t>
            </w:r>
          </w:p>
          <w:p w14:paraId="30B2F09B" w14:textId="30DF4E8C" w:rsidR="0003627B" w:rsidRPr="0003627B" w:rsidRDefault="001B6A01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Does the orientation of an object affect the distance around?</w:t>
            </w: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77777777" w:rsidR="003E43D8" w:rsidRPr="009330D4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4A94F776" w14:textId="3687E639" w:rsidR="003E43D8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measure using non-standard units</w:t>
            </w:r>
          </w:p>
          <w:p w14:paraId="1697EF7A" w14:textId="19E81C54" w:rsidR="0003627B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know how to measure using 1 copy of a unit </w:t>
            </w:r>
          </w:p>
          <w:p w14:paraId="0373570B" w14:textId="09361D70" w:rsidR="0003627B" w:rsidRPr="001B6A01" w:rsidRDefault="0003627B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record their data</w:t>
            </w:r>
          </w:p>
          <w:p w14:paraId="3C087FB2" w14:textId="77777777" w:rsidR="007C5333" w:rsidRPr="009330D4" w:rsidRDefault="007C5333" w:rsidP="002F4E9F">
            <w:pPr>
              <w:rPr>
                <w:rFonts w:ascii="Chalkboard SE" w:hAnsi="Chalkboard SE" w:cs="Arial"/>
              </w:rPr>
            </w:pP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65D9BE46" w:rsidR="006F5128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6D6573D2" w14:textId="216B5B8A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1B6A01">
              <w:rPr>
                <w:rFonts w:ascii="Chalkboard SE" w:hAnsi="Chalkboard SE"/>
              </w:rPr>
              <w:t>Direct Instruction</w:t>
            </w:r>
          </w:p>
          <w:p w14:paraId="2EA38B82" w14:textId="5A2D123F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1B6A01">
              <w:rPr>
                <w:rFonts w:ascii="Chalkboard SE" w:hAnsi="Chalkboard SE"/>
              </w:rPr>
              <w:t>Interactive Instruction</w:t>
            </w:r>
          </w:p>
          <w:p w14:paraId="0E21EC7B" w14:textId="6863F108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1B6A01">
              <w:rPr>
                <w:rFonts w:ascii="Chalkboard SE" w:hAnsi="Chalkboard SE"/>
              </w:rPr>
              <w:t xml:space="preserve">Independent Study </w:t>
            </w:r>
          </w:p>
          <w:p w14:paraId="573F8220" w14:textId="2645FA52" w:rsidR="007C5333" w:rsidRPr="001B6A01" w:rsidRDefault="001B6A01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1B6A01">
              <w:rPr>
                <w:rFonts w:ascii="Chalkboard SE" w:hAnsi="Chalkboard SE"/>
              </w:rPr>
              <w:t>Experiential Instruction</w:t>
            </w:r>
          </w:p>
          <w:p w14:paraId="1502F5A1" w14:textId="77777777" w:rsidR="007C5333" w:rsidRPr="009330D4" w:rsidRDefault="007C5333" w:rsidP="00FD1D1E">
            <w:pPr>
              <w:rPr>
                <w:rFonts w:ascii="Chalkboard SE" w:hAnsi="Chalkboard SE" w:cs="Arial"/>
              </w:rPr>
            </w:pP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0E6641" w14:textId="4E59350C" w:rsidR="007C5333" w:rsidRPr="001B6A01" w:rsidRDefault="001B6A01" w:rsidP="001B6A01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1B6A01">
              <w:rPr>
                <w:rFonts w:ascii="Chalkboard SE" w:hAnsi="Chalkboard SE"/>
                <w:b w:val="0"/>
              </w:rPr>
              <w:t xml:space="preserve">Observing </w:t>
            </w:r>
          </w:p>
          <w:p w14:paraId="4F54D97C" w14:textId="683EBE4B" w:rsidR="001B6A01" w:rsidRPr="001B6A01" w:rsidRDefault="001B6A01" w:rsidP="001B6A01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1B6A01">
              <w:rPr>
                <w:rFonts w:ascii="Chalkboard SE" w:hAnsi="Chalkboard SE"/>
                <w:b w:val="0"/>
              </w:rPr>
              <w:t>Questioning</w:t>
            </w:r>
          </w:p>
          <w:p w14:paraId="1B75AB99" w14:textId="09863DA1" w:rsidR="007C5333" w:rsidRPr="001B6A01" w:rsidRDefault="001B6A01" w:rsidP="00FD1D1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1B6A01">
              <w:rPr>
                <w:rFonts w:ascii="Chalkboard SE" w:hAnsi="Chalkboard SE"/>
                <w:b w:val="0"/>
              </w:rPr>
              <w:t>Assignment (Distance Around Worksheet)</w:t>
            </w:r>
          </w:p>
          <w:p w14:paraId="0C44DA36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487403FC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67ABFF87" w14:textId="63701056" w:rsidR="001B6A01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1B6A01">
              <w:rPr>
                <w:rFonts w:ascii="Chalkboard SE" w:hAnsi="Chalkboard SE" w:cs="Arial"/>
                <w:b/>
              </w:rPr>
              <w:t>Measuring Objects that are round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    </w:t>
            </w:r>
          </w:p>
          <w:p w14:paraId="42A7FD3D" w14:textId="16CA9FB8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1B6A01">
              <w:rPr>
                <w:rFonts w:ascii="Chalkboard SE" w:hAnsi="Chalkboard SE" w:cs="Arial"/>
                <w:b/>
              </w:rPr>
              <w:t xml:space="preserve"> 10 mins</w:t>
            </w:r>
          </w:p>
          <w:p w14:paraId="32672C71" w14:textId="10B9569F" w:rsid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Introduce the idea of measuring a round object</w:t>
            </w:r>
          </w:p>
          <w:p w14:paraId="6A41DF80" w14:textId="155B229B" w:rsid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How would we do it?</w:t>
            </w:r>
          </w:p>
          <w:p w14:paraId="644B55DE" w14:textId="5A9E0ED2" w:rsid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Show the class how to measure a round object. Use these objects for example:</w:t>
            </w:r>
          </w:p>
          <w:p w14:paraId="19BC2A6A" w14:textId="7F8353A7" w:rsidR="001B6A01" w:rsidRPr="001B6A01" w:rsidRDefault="001B6A01" w:rsidP="001B6A01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highlight w:val="yellow"/>
              </w:rPr>
            </w:pPr>
            <w:r w:rsidRPr="001B6A01">
              <w:rPr>
                <w:rFonts w:ascii="Chalkboard SE" w:hAnsi="Chalkboard SE" w:cs="Arial"/>
                <w:highlight w:val="yellow"/>
              </w:rPr>
              <w:t>Water Bottle</w:t>
            </w:r>
          </w:p>
          <w:p w14:paraId="6C2D29AC" w14:textId="4A3E4D5F" w:rsidR="001B6A01" w:rsidRPr="001B6A01" w:rsidRDefault="001B6A01" w:rsidP="001B6A01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highlight w:val="yellow"/>
              </w:rPr>
            </w:pPr>
            <w:r w:rsidRPr="001B6A01">
              <w:rPr>
                <w:rFonts w:ascii="Chalkboard SE" w:hAnsi="Chalkboard SE" w:cs="Arial"/>
                <w:highlight w:val="yellow"/>
              </w:rPr>
              <w:t>Can of Soup</w:t>
            </w:r>
          </w:p>
          <w:p w14:paraId="532B23F5" w14:textId="63F50221" w:rsidR="001B6A01" w:rsidRPr="001B6A01" w:rsidRDefault="001B6A01" w:rsidP="001B6A01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highlight w:val="yellow"/>
              </w:rPr>
            </w:pPr>
            <w:r w:rsidRPr="001B6A01">
              <w:rPr>
                <w:rFonts w:ascii="Chalkboard SE" w:hAnsi="Chalkboard SE" w:cs="Arial"/>
                <w:highlight w:val="yellow"/>
              </w:rPr>
              <w:t>Basketball</w:t>
            </w:r>
          </w:p>
          <w:p w14:paraId="0B60BD4F" w14:textId="4C8DA42D" w:rsidR="001B6A01" w:rsidRPr="001B6A01" w:rsidRDefault="001B6A01" w:rsidP="001B6A01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highlight w:val="yellow"/>
              </w:rPr>
            </w:pPr>
            <w:r w:rsidRPr="001B6A01">
              <w:rPr>
                <w:rFonts w:ascii="Chalkboard SE" w:hAnsi="Chalkboard SE" w:cs="Arial"/>
                <w:highlight w:val="yellow"/>
              </w:rPr>
              <w:t>Rock</w:t>
            </w:r>
          </w:p>
          <w:p w14:paraId="70E0201F" w14:textId="29225770" w:rsidR="001B6A01" w:rsidRDefault="001B6A01" w:rsidP="001B6A01">
            <w:pPr>
              <w:rPr>
                <w:rFonts w:ascii="Chalkboard SE" w:hAnsi="Chalkboard SE" w:cs="Arial"/>
              </w:rPr>
            </w:pPr>
          </w:p>
          <w:p w14:paraId="25811FA2" w14:textId="7CD19C38" w:rsidR="001B6A01" w:rsidRDefault="001B6A01" w:rsidP="001B6A01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Demonstrate how to measure a round object using yarn, marker and scissors </w:t>
            </w:r>
          </w:p>
          <w:p w14:paraId="106315DF" w14:textId="58F9054C" w:rsid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Measure with yarn</w:t>
            </w:r>
          </w:p>
          <w:p w14:paraId="0979AFA4" w14:textId="5E4A45AC" w:rsid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Make a mark with a marker on yarn</w:t>
            </w:r>
          </w:p>
          <w:p w14:paraId="67A84983" w14:textId="19C9109A" w:rsid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Cut marker line with scissors</w:t>
            </w:r>
          </w:p>
          <w:p w14:paraId="518EB5E9" w14:textId="5171AAFC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Use that new yarn piece to measure with cubes or some sort of a unit  </w:t>
            </w: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37090C0E" w14:textId="0B8C8260" w:rsidR="003E43D8" w:rsidRPr="009330D4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</w:t>
            </w:r>
            <w:r w:rsidR="001B6A01">
              <w:rPr>
                <w:rFonts w:ascii="Chalkboard SE" w:hAnsi="Chalkboard SE" w:cs="Arial"/>
                <w:b/>
              </w:rPr>
              <w:t xml:space="preserve">“Distance Around” Worksheet 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   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1B6A01">
              <w:rPr>
                <w:rFonts w:ascii="Chalkboard SE" w:hAnsi="Chalkboard SE" w:cs="Arial"/>
                <w:b/>
              </w:rPr>
              <w:t>20 mins</w:t>
            </w:r>
          </w:p>
          <w:p w14:paraId="7E4D199B" w14:textId="25B5C2F4" w:rsidR="00605983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 xml:space="preserve">Have the students work independently on their work sheet </w:t>
            </w:r>
          </w:p>
          <w:p w14:paraId="4904DC89" w14:textId="486CFCD9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 xml:space="preserve">Once done, have the students get ready to go outside </w:t>
            </w:r>
          </w:p>
          <w:p w14:paraId="182CDC10" w14:textId="2C328386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Clean-up work area, put away any yarn not being used anymore</w:t>
            </w:r>
          </w:p>
          <w:p w14:paraId="3194A022" w14:textId="49923271" w:rsidR="007C5333" w:rsidRPr="001B6A01" w:rsidRDefault="001B6A01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Teacher collects work sheets</w:t>
            </w: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15A9F7CD" w14:textId="110317FC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</w:t>
            </w:r>
            <w:r w:rsidR="001B6A01">
              <w:rPr>
                <w:rFonts w:ascii="Chalkboard SE" w:hAnsi="Chalkboard SE" w:cs="Arial"/>
                <w:b/>
              </w:rPr>
              <w:t>Outdoor Exploring with distance around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1B6A01">
              <w:rPr>
                <w:rFonts w:ascii="Chalkboard SE" w:hAnsi="Chalkboard SE" w:cs="Arial"/>
                <w:b/>
              </w:rPr>
              <w:t>15 mins</w:t>
            </w:r>
          </w:p>
          <w:p w14:paraId="3EBBDAF1" w14:textId="51E3C439" w:rsid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Have a new piece of yarn for the students to explore measuring things outside</w:t>
            </w:r>
          </w:p>
          <w:p w14:paraId="29EBA848" w14:textId="6441599F" w:rsidR="003E4519" w:rsidRPr="003E4519" w:rsidRDefault="003E4519" w:rsidP="003E4519">
            <w:pPr>
              <w:ind w:left="360"/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(students can use rocks as a unit to measure the yarn too!)</w:t>
            </w:r>
          </w:p>
          <w:p w14:paraId="48EFBC6B" w14:textId="2818A8CA" w:rsidR="001B6A01" w:rsidRDefault="001B6A01" w:rsidP="001B6A01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Rocks</w:t>
            </w:r>
          </w:p>
          <w:p w14:paraId="5510262C" w14:textId="7275E5F1" w:rsidR="001B6A01" w:rsidRDefault="001B6A01" w:rsidP="001B6A01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 xml:space="preserve">Play Structure </w:t>
            </w:r>
          </w:p>
          <w:p w14:paraId="300349CF" w14:textId="4F7441CE" w:rsidR="001B6A01" w:rsidRDefault="001B6A01" w:rsidP="001B6A01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Trees</w:t>
            </w:r>
          </w:p>
          <w:p w14:paraId="73666F3E" w14:textId="09BA76BC" w:rsidR="007C5333" w:rsidRPr="001B6A01" w:rsidRDefault="001B6A01" w:rsidP="001B6A01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Once recess bell rings, teacher will collect yarn in a garbage bag</w:t>
            </w:r>
          </w:p>
        </w:tc>
        <w:tc>
          <w:tcPr>
            <w:tcW w:w="4024" w:type="dxa"/>
            <w:shd w:val="clear" w:color="auto" w:fill="auto"/>
          </w:tcPr>
          <w:p w14:paraId="3BC69748" w14:textId="644D0FCC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7B63E11E" w14:textId="78588FAE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 xml:space="preserve">Yarn </w:t>
            </w:r>
          </w:p>
          <w:p w14:paraId="788CF3AE" w14:textId="2B2EBAA0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 xml:space="preserve">Marker &amp; Scissors </w:t>
            </w:r>
          </w:p>
          <w:p w14:paraId="3ABA63F1" w14:textId="508A86BF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 xml:space="preserve">Links </w:t>
            </w:r>
          </w:p>
          <w:p w14:paraId="6D601BB9" w14:textId="3DA0EB12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Pencil &amp; Eraser</w:t>
            </w:r>
          </w:p>
          <w:p w14:paraId="6166E442" w14:textId="6FADD017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Garbage Bag (for outside)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08A5EB4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603EB3B1" w14:textId="0ED592F1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Students can just measure using yarn if it is too difficult to use cubes too</w:t>
            </w:r>
          </w:p>
          <w:p w14:paraId="0F213852" w14:textId="3DB7C60A" w:rsidR="007C5333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Use pictures for students to use if they cannot read</w:t>
            </w:r>
          </w:p>
          <w:p w14:paraId="087A60F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7DF7072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08DA4FD1" w14:textId="4C7D60F3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Set timer</w:t>
            </w:r>
          </w:p>
          <w:p w14:paraId="00FD1D01" w14:textId="7960E2CF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Outside rules and expectations announced before going outside</w:t>
            </w:r>
          </w:p>
          <w:p w14:paraId="15EF9174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7A14FF55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12945F2F" w14:textId="5A52E3AC" w:rsidR="001B6A01" w:rsidRPr="001B6A01" w:rsidRDefault="001B6A01" w:rsidP="001B6A01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B6A01">
              <w:rPr>
                <w:rFonts w:ascii="Chalkboard SE" w:hAnsi="Chalkboard SE" w:cs="Arial"/>
              </w:rPr>
              <w:t>Going outside (stay in area together)</w:t>
            </w:r>
          </w:p>
          <w:p w14:paraId="649CDDFB" w14:textId="4EF0E9C4" w:rsidR="007C5333" w:rsidRPr="001B6A01" w:rsidRDefault="001B6A01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proofErr w:type="spellStart"/>
            <w:r w:rsidRPr="001B6A01">
              <w:rPr>
                <w:rFonts w:ascii="Chalkboard SE" w:hAnsi="Chalkboard SE" w:cs="Arial"/>
              </w:rPr>
              <w:t>Covid</w:t>
            </w:r>
            <w:proofErr w:type="spellEnd"/>
            <w:r w:rsidRPr="001B6A01">
              <w:rPr>
                <w:rFonts w:ascii="Chalkboard SE" w:hAnsi="Chalkboard SE" w:cs="Arial"/>
              </w:rPr>
              <w:t xml:space="preserve"> regulation</w:t>
            </w:r>
            <w:bookmarkStart w:id="0" w:name="_GoBack"/>
            <w:bookmarkEnd w:id="0"/>
            <w:r w:rsidRPr="001B6A01">
              <w:rPr>
                <w:rFonts w:ascii="Chalkboard SE" w:hAnsi="Chalkboard SE" w:cs="Arial"/>
              </w:rPr>
              <w:t>s</w:t>
            </w: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01E30F5A" w14:textId="713CECC5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7ED09994" w14:textId="77777777" w:rsidR="007C5333" w:rsidRPr="009330D4" w:rsidRDefault="007C5333" w:rsidP="00FD1D1E">
            <w:pPr>
              <w:rPr>
                <w:rFonts w:ascii="Chalkboard SE" w:hAnsi="Chalkboard SE"/>
                <w:i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7736" w14:textId="77777777" w:rsidR="00217FAC" w:rsidRDefault="00217FAC" w:rsidP="009B1EAA">
      <w:r>
        <w:separator/>
      </w:r>
    </w:p>
  </w:endnote>
  <w:endnote w:type="continuationSeparator" w:id="0">
    <w:p w14:paraId="1B233919" w14:textId="77777777" w:rsidR="00217FAC" w:rsidRDefault="00217FAC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0C2C" w14:textId="77777777" w:rsidR="00217FAC" w:rsidRDefault="00217FAC" w:rsidP="009B1EAA">
      <w:r>
        <w:separator/>
      </w:r>
    </w:p>
  </w:footnote>
  <w:footnote w:type="continuationSeparator" w:id="0">
    <w:p w14:paraId="54CF7E88" w14:textId="77777777" w:rsidR="00217FAC" w:rsidRDefault="00217FAC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A3E"/>
    <w:multiLevelType w:val="hybridMultilevel"/>
    <w:tmpl w:val="4D8674B4"/>
    <w:lvl w:ilvl="0" w:tplc="670A7156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00EB"/>
    <w:multiLevelType w:val="hybridMultilevel"/>
    <w:tmpl w:val="7384EE0C"/>
    <w:lvl w:ilvl="0" w:tplc="BE125508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13603"/>
    <w:rsid w:val="0003627B"/>
    <w:rsid w:val="00065F83"/>
    <w:rsid w:val="000B4319"/>
    <w:rsid w:val="000D04EE"/>
    <w:rsid w:val="001259FF"/>
    <w:rsid w:val="00157FD0"/>
    <w:rsid w:val="00174673"/>
    <w:rsid w:val="001B6A01"/>
    <w:rsid w:val="001C516A"/>
    <w:rsid w:val="001D2015"/>
    <w:rsid w:val="00217FAC"/>
    <w:rsid w:val="002A4409"/>
    <w:rsid w:val="002F4E9F"/>
    <w:rsid w:val="0037049E"/>
    <w:rsid w:val="003D1516"/>
    <w:rsid w:val="003E43D8"/>
    <w:rsid w:val="003E4519"/>
    <w:rsid w:val="00417015"/>
    <w:rsid w:val="00490575"/>
    <w:rsid w:val="004F795E"/>
    <w:rsid w:val="0055584C"/>
    <w:rsid w:val="00605983"/>
    <w:rsid w:val="00606A00"/>
    <w:rsid w:val="0067634A"/>
    <w:rsid w:val="00685C7C"/>
    <w:rsid w:val="006E10F4"/>
    <w:rsid w:val="006F5128"/>
    <w:rsid w:val="007359A7"/>
    <w:rsid w:val="0074449B"/>
    <w:rsid w:val="007639D4"/>
    <w:rsid w:val="007C5333"/>
    <w:rsid w:val="00801905"/>
    <w:rsid w:val="00853828"/>
    <w:rsid w:val="008E40C1"/>
    <w:rsid w:val="009330D4"/>
    <w:rsid w:val="009440F6"/>
    <w:rsid w:val="009B1EAA"/>
    <w:rsid w:val="009F1FA2"/>
    <w:rsid w:val="00A02AC7"/>
    <w:rsid w:val="00A96D2F"/>
    <w:rsid w:val="00AA530C"/>
    <w:rsid w:val="00B1384F"/>
    <w:rsid w:val="00BC711A"/>
    <w:rsid w:val="00C137B0"/>
    <w:rsid w:val="00C44633"/>
    <w:rsid w:val="00D23F9A"/>
    <w:rsid w:val="00DF5555"/>
    <w:rsid w:val="00E1397E"/>
    <w:rsid w:val="00E73CE1"/>
    <w:rsid w:val="00E77690"/>
    <w:rsid w:val="00ED6528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6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4</cp:revision>
  <cp:lastPrinted>2018-10-12T18:41:00Z</cp:lastPrinted>
  <dcterms:created xsi:type="dcterms:W3CDTF">2021-03-17T20:06:00Z</dcterms:created>
  <dcterms:modified xsi:type="dcterms:W3CDTF">2021-03-21T02:55:00Z</dcterms:modified>
</cp:coreProperties>
</file>